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656B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2EA" w:rsidRPr="00D635C4" w:rsidRDefault="008A52EA" w:rsidP="008A52EA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משרד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האוצר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A52EA" w:rsidP="008A52EA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אגף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החשב הכללי 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A52EA" w:rsidP="00DE68A0">
            <w:r>
              <w:rPr>
                <w:rFonts w:hint="cs"/>
                <w:rtl/>
              </w:rPr>
              <w:t>16.03.2022</w:t>
            </w:r>
          </w:p>
        </w:tc>
      </w:tr>
    </w:tbl>
    <w:p w:rsidR="00332AFB" w:rsidRDefault="002656BC" w:rsidP="00222867">
      <w:pPr>
        <w:rPr>
          <w:rtl/>
        </w:rPr>
      </w:pPr>
    </w:p>
    <w:p w:rsidR="00222867" w:rsidRDefault="002656BC" w:rsidP="00222867">
      <w:pPr>
        <w:rPr>
          <w:rtl/>
        </w:rPr>
      </w:pPr>
    </w:p>
    <w:p w:rsidR="00222867" w:rsidRDefault="002656BC" w:rsidP="00222867">
      <w:pPr>
        <w:rPr>
          <w:rtl/>
        </w:rPr>
      </w:pPr>
    </w:p>
    <w:p w:rsidR="00222867" w:rsidRDefault="002656BC" w:rsidP="00222867">
      <w:pPr>
        <w:rPr>
          <w:rtl/>
        </w:rPr>
      </w:pPr>
    </w:p>
    <w:p w:rsidR="00222867" w:rsidRDefault="002656BC" w:rsidP="00222867">
      <w:pPr>
        <w:rPr>
          <w:rtl/>
        </w:rPr>
      </w:pPr>
    </w:p>
    <w:p w:rsidR="00222867" w:rsidRDefault="002656B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656B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8A52EA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>
        <w:rPr>
          <w:rFonts w:ascii="Wingdings" w:hAnsi="Wingdings" w:cstheme="minorBidi"/>
          <w:b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164ACC0" wp14:editId="5E43EA96">
                <wp:simplePos x="0" y="0"/>
                <wp:positionH relativeFrom="column">
                  <wp:posOffset>4087495</wp:posOffset>
                </wp:positionH>
                <wp:positionV relativeFrom="paragraph">
                  <wp:posOffset>6985</wp:posOffset>
                </wp:positionV>
                <wp:extent cx="243840" cy="167640"/>
                <wp:effectExtent l="0" t="0" r="0" b="3810"/>
                <wp:wrapNone/>
                <wp:docPr id="4" name="כפל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3840" cy="167640"/>
                        </a:xfrm>
                        <a:prstGeom prst="mathMultiply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F7AFAD" id="כפל 4" o:spid="_x0000_s1026" style="position:absolute;left:0;text-align:left;margin-left:321.85pt;margin-top:.55pt;width:19.2pt;height:13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43840,16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" path="m47395,56508l69733,24017r52187,35879l174107,24017r22338,32491l156719,83820r39726,27312l174107,143623,121920,107744,69733,143623,47395,111132,87121,83820,47395,56508xe" fillcolor="#4f81bd [3204]" strokecolor="black [3213]" strokeweight="2pt">
                <v:path arrowok="t" o:connecttype="custom" o:connectlocs="47395,56508;69733,24017;121920,59896;174107,24017;196445,56508;156719,83820;196445,111132;174107,143623;121920,107744;69733,143623;47395,111132;87121,83820;47395,56508" o:connectangles="0,0,0,0,0,0,0,0,0,0,0,0,0"/>
              </v:shape>
            </w:pict>
          </mc:Fallback>
        </mc:AlternateContent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B6B29"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9B6B29"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 w:rsidR="009B6B29"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2656B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A52E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tl/>
              </w:rPr>
              <w:t xml:space="preserve">מתן </w:t>
            </w:r>
            <w:r w:rsidRPr="008A52EA">
              <w:rPr>
                <w:rtl/>
              </w:rPr>
              <w:t>שירותי סליקה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עברו כלל משרדי ההממשלה באמצעות המסלקה המרכזית</w:t>
            </w:r>
            <w:r w:rsidR="00CD118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במס"ב ובמערכת תשלומים מיידים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300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530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כמו כן אימות ספקים באמצעות ממשק אדי"ב </w:t>
            </w:r>
            <w:r w:rsidRPr="0085300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8530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אימות פרטי חשבון אל מול תעודת זהות או ח.פ לקוח המבוצע במס"ב אל מול כלל הבנקים הממשתתפים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2656B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8A52EA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="Wingdings" w:hAnsi="Wingdings" w:cstheme="minorBidi"/>
          <w:b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B1C1161" wp14:editId="4ED37B2C">
                <wp:simplePos x="0" y="0"/>
                <wp:positionH relativeFrom="column">
                  <wp:posOffset>1016635</wp:posOffset>
                </wp:positionH>
                <wp:positionV relativeFrom="paragraph">
                  <wp:posOffset>7620</wp:posOffset>
                </wp:positionV>
                <wp:extent cx="243840" cy="167640"/>
                <wp:effectExtent l="0" t="0" r="0" b="3810"/>
                <wp:wrapNone/>
                <wp:docPr id="5" name="כפל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3840" cy="167640"/>
                        </a:xfrm>
                        <a:prstGeom prst="mathMultiply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0D8C23" id="כפל 5" o:spid="_x0000_s1026" style="position:absolute;left:0;text-align:left;margin-left:80.05pt;margin-top:.6pt;width:19.2pt;height:13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43840,16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" path="m47395,56508l69733,24017r52187,35879l174107,24017r22338,32491l156719,83820r39726,27312l174107,143623,121920,107744,69733,143623,47395,111132,87121,83820,47395,56508xe" fillcolor="#4f81bd [3204]" strokecolor="black [3213]" strokeweight="2pt">
                <v:path arrowok="t" o:connecttype="custom" o:connectlocs="47395,56508;69733,24017;121920,59896;174107,24017;196445,56508;156719,83820;196445,111132;174107,143623;121920,107744;69733,143623;47395,111132;87121,83820;47395,56508" o:connectangles="0,0,0,0,0,0,0,0,0,0,0,0,0"/>
              </v:shape>
            </w:pict>
          </mc:Fallback>
        </mc:AlternateContent>
      </w:r>
      <w:r w:rsidR="009B6B29"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="009B6B29"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B6B29"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656B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656B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8A52E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noProof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1575435</wp:posOffset>
                      </wp:positionH>
                      <wp:positionV relativeFrom="paragraph">
                        <wp:posOffset>-36830</wp:posOffset>
                      </wp:positionV>
                      <wp:extent cx="243840" cy="167640"/>
                      <wp:effectExtent l="0" t="0" r="0" b="3810"/>
                      <wp:wrapNone/>
                      <wp:docPr id="1" name="כפל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3840" cy="167640"/>
                              </a:xfrm>
                              <a:prstGeom prst="mathMultiply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8AEFCC" id="כפל 1" o:spid="_x0000_s1026" style="position:absolute;left:0;text-align:left;margin-left:124.05pt;margin-top:-2.9pt;width:19.2pt;height:1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43840,16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" path="m47395,56508l69733,24017r52187,35879l174107,24017r22338,32491l156719,83820r39726,27312l174107,143623,121920,107744,69733,143623,47395,111132,87121,83820,47395,56508xe" fillcolor="#4f81bd [3204]" strokecolor="black [3213]" strokeweight="2pt">
                      <v:path arrowok="t" o:connecttype="custom" o:connectlocs="47395,56508;69733,24017;121920,59896;174107,24017;196445,56508;156719,83820;196445,111132;174107,143623;121920,107744;69733,143623;47395,111132;87121,83820;47395,56508" o:connectangles="0,0,0,0,0,0,0,0,0,0,0,0,0"/>
                    </v:shape>
                  </w:pict>
                </mc:Fallback>
              </mc:AlternateConten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656B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656B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8A52EA" w:rsidP="008A52E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tl/>
              </w:rPr>
              <w:t xml:space="preserve">מרכז סליקה </w:t>
            </w:r>
            <w:r w:rsidRPr="008A52EA">
              <w:rPr>
                <w:rtl/>
              </w:rPr>
              <w:t>ב</w:t>
            </w:r>
            <w:r w:rsidRPr="008A52EA">
              <w:rPr>
                <w:rFonts w:hint="cs"/>
                <w:rtl/>
              </w:rPr>
              <w:t>נ</w:t>
            </w:r>
            <w:r w:rsidRPr="008A52EA">
              <w:rPr>
                <w:rtl/>
              </w:rPr>
              <w:t>קאי</w:t>
            </w:r>
            <w:r w:rsidRPr="008A52E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8A52E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t>520033960</w:t>
            </w:r>
            <w:r>
              <w:rPr>
                <w:rFonts w:ascii="Wingdings" w:hAnsi="Wingdings" w:cstheme="minorBidi"/>
                <w:b/>
                <w:noProof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164ACC0" wp14:editId="5E43EA96">
                      <wp:simplePos x="0" y="0"/>
                      <wp:positionH relativeFrom="column">
                        <wp:posOffset>3738880</wp:posOffset>
                      </wp:positionH>
                      <wp:positionV relativeFrom="paragraph">
                        <wp:posOffset>454025</wp:posOffset>
                      </wp:positionV>
                      <wp:extent cx="243840" cy="167640"/>
                      <wp:effectExtent l="0" t="0" r="0" b="3810"/>
                      <wp:wrapNone/>
                      <wp:docPr id="3" name="כפל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3840" cy="167640"/>
                              </a:xfrm>
                              <a:prstGeom prst="mathMultiply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632E61" id="כפל 3" o:spid="_x0000_s1026" style="position:absolute;left:0;text-align:left;margin-left:294.4pt;margin-top:35.75pt;width:19.2pt;height:13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43840,16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" path="m47395,56508l69733,24017r52187,35879l174107,24017r22338,32491l156719,83820r39726,27312l174107,143623,121920,107744,69733,143623,47395,111132,87121,83820,47395,56508xe" fillcolor="#4f81bd [3204]" strokecolor="black [3213]" strokeweight="2pt">
                      <v:path arrowok="t" o:connecttype="custom" o:connectlocs="47395,56508;69733,24017;121920,59896;174107,24017;196445,56508;156719,83820;196445,111132;174107,143623;121920,107744;69733,143623;47395,111132;87121,83820;47395,56508" o:connectangles="0,0,0,0,0,0,0,0,0,0,0,0,0"/>
                    </v:shape>
                  </w:pict>
                </mc:Fallback>
              </mc:AlternateConten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8A52EA" w:rsidP="00C546A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A52E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כ- </w:t>
            </w:r>
            <w:r w:rsidR="00C546A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200</w:t>
            </w:r>
            <w:r w:rsidRPr="008A52E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אלף</w:t>
            </w:r>
            <w:r w:rsidR="008530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בש"ח</w:t>
            </w:r>
            <w:r w:rsidRPr="008A52E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בשנה </w:t>
            </w:r>
            <w:r w:rsidR="00E90555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,כ- </w:t>
            </w:r>
            <w:r w:rsidR="00C546A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מיליון </w:t>
            </w:r>
            <w:r w:rsidR="00E90555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₪ לחמש שנים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8A52EA" w:rsidRPr="008A52EA" w:rsidRDefault="008A52EA" w:rsidP="008A52EA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עוד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מרכז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הסליקה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קאי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הגוף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המוגדר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בתק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</w:t>
            </w:r>
          </w:p>
          <w:p w:rsidR="00222867" w:rsidRPr="00AF57E9" w:rsidRDefault="008A52EA" w:rsidP="008A52E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ועד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המסלקה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לסליקה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העברות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קאיות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שקליות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Pr="008A52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קים</w:t>
            </w:r>
            <w:r w:rsidRPr="008A52E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2656B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656B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656B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300F" w:rsidP="008530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tl/>
              </w:rPr>
              <w:t>בהתאם לכללי המסלקה ש</w:t>
            </w:r>
            <w:r>
              <w:rPr>
                <w:rFonts w:hint="cs"/>
                <w:rtl/>
              </w:rPr>
              <w:t>נ</w:t>
            </w:r>
            <w:r>
              <w:rPr>
                <w:rtl/>
              </w:rPr>
              <w:t>קבעו בין הב</w:t>
            </w:r>
            <w:r>
              <w:rPr>
                <w:rFonts w:hint="cs"/>
                <w:rtl/>
              </w:rPr>
              <w:t>נ</w:t>
            </w:r>
            <w:r>
              <w:rPr>
                <w:rtl/>
              </w:rPr>
              <w:t>קים וכמצוין בתק</w:t>
            </w:r>
            <w:r>
              <w:rPr>
                <w:rFonts w:hint="cs"/>
                <w:rtl/>
              </w:rPr>
              <w:t>נ</w:t>
            </w:r>
            <w:r>
              <w:rPr>
                <w:rtl/>
              </w:rPr>
              <w:t>ות המסלקה, סליקה שקלית בין הב</w:t>
            </w:r>
            <w:r>
              <w:rPr>
                <w:rFonts w:hint="cs"/>
                <w:rtl/>
              </w:rPr>
              <w:t>נ</w:t>
            </w:r>
            <w:r>
              <w:rPr>
                <w:rtl/>
              </w:rPr>
              <w:t>קים</w:t>
            </w:r>
            <w:r>
              <w:t xml:space="preserve"> </w:t>
            </w:r>
            <w:r>
              <w:rPr>
                <w:rFonts w:hint="cs"/>
                <w:rtl/>
              </w:rPr>
              <w:t>נ</w:t>
            </w:r>
            <w:r>
              <w:rPr>
                <w:rtl/>
              </w:rPr>
              <w:t>עשית באמצעות 'מרכז סליקה ב</w:t>
            </w:r>
            <w:r>
              <w:rPr>
                <w:rFonts w:hint="cs"/>
                <w:rtl/>
              </w:rPr>
              <w:t>נ</w:t>
            </w:r>
            <w:r>
              <w:rPr>
                <w:rtl/>
              </w:rPr>
              <w:t>קאי' בלבד. אין אפשרות לבצע סליקה באמצעות גוף אחר אלא אם יוחלט אחרת על ידי ועד המסלקה</w:t>
            </w:r>
            <w:r>
              <w:t>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5300F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656B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656B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65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2656BC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5C78" w:rsidRDefault="00015C78">
      <w:r>
        <w:separator/>
      </w:r>
    </w:p>
  </w:endnote>
  <w:endnote w:type="continuationSeparator" w:id="0">
    <w:p w:rsidR="00015C78" w:rsidRDefault="00015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2656BC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2656BC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5C78" w:rsidRDefault="00015C78">
      <w:r>
        <w:separator/>
      </w:r>
    </w:p>
  </w:footnote>
  <w:footnote w:type="continuationSeparator" w:id="0">
    <w:p w:rsidR="00015C78" w:rsidRDefault="00015C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656B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656B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656B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656B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656B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656B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2656B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15C78"/>
    <w:rsid w:val="001B244F"/>
    <w:rsid w:val="002656BC"/>
    <w:rsid w:val="00336CDD"/>
    <w:rsid w:val="0042031D"/>
    <w:rsid w:val="007548B0"/>
    <w:rsid w:val="008045C7"/>
    <w:rsid w:val="0085300F"/>
    <w:rsid w:val="008A52EA"/>
    <w:rsid w:val="009B6B29"/>
    <w:rsid w:val="009F7FB7"/>
    <w:rsid w:val="00AD772C"/>
    <w:rsid w:val="00B84BDD"/>
    <w:rsid w:val="00C546A8"/>
    <w:rsid w:val="00CD1181"/>
    <w:rsid w:val="00E36A05"/>
    <w:rsid w:val="00E90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microsoft.com/office/2006/metadata/properties"/>
    <ds:schemaRef ds:uri="a46656d4-8850-49b3-aebd-68bd05f7f43d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A92FF80-34E3-4A9F-82E3-7B41ED5FA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330</Words>
  <Characters>1683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טשלה אווקה</cp:lastModifiedBy>
  <cp:revision>2</cp:revision>
  <dcterms:created xsi:type="dcterms:W3CDTF">2022-10-18T13:30:00Z</dcterms:created>
  <dcterms:modified xsi:type="dcterms:W3CDTF">2022-10-18T13:30:00Z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